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E68C" w14:textId="77777777" w:rsidR="00FE60F4" w:rsidRDefault="00FE60F4" w:rsidP="00FE60F4">
      <w:r>
        <w:t>To whom so ever it may concern</w:t>
      </w:r>
    </w:p>
    <w:p w14:paraId="5B932F39" w14:textId="77777777" w:rsidR="00FE60F4" w:rsidRDefault="00FE60F4" w:rsidP="00FE60F4"/>
    <w:p w14:paraId="3887778D" w14:textId="77777777" w:rsidR="00FE60F4" w:rsidRDefault="00FE60F4" w:rsidP="00FE60F4">
      <w:r>
        <w:t xml:space="preserve">We hereby undertake to send our consignment through </w:t>
      </w:r>
      <w:proofErr w:type="spellStart"/>
      <w:r>
        <w:t>TTExpress</w:t>
      </w:r>
      <w:proofErr w:type="spellEnd"/>
      <w:r>
        <w:t xml:space="preserve"> under AWB # ………………………., being fully aware that it is FRAGILE and despite the best effort of </w:t>
      </w:r>
      <w:proofErr w:type="spellStart"/>
      <w:r>
        <w:t>TTExpress</w:t>
      </w:r>
      <w:proofErr w:type="spellEnd"/>
      <w:r>
        <w:t xml:space="preserve">, it may be damaged in transit. This has been clearly told to us by overseas logistics and </w:t>
      </w:r>
      <w:proofErr w:type="spellStart"/>
      <w:r>
        <w:t>TTExpress</w:t>
      </w:r>
      <w:proofErr w:type="spellEnd"/>
      <w:r>
        <w:t xml:space="preserve">, and we are accepting this fact and consequently undertake to indemnify overseas logistics and </w:t>
      </w:r>
      <w:proofErr w:type="spellStart"/>
      <w:r>
        <w:t>TTExpress</w:t>
      </w:r>
      <w:proofErr w:type="spellEnd"/>
      <w:r>
        <w:t xml:space="preserve"> in full against any claim for damage to this fragile shipment being shipped by us.</w:t>
      </w:r>
    </w:p>
    <w:p w14:paraId="40021E89" w14:textId="77777777" w:rsidR="00FE60F4" w:rsidRDefault="00FE60F4" w:rsidP="00FE60F4"/>
    <w:p w14:paraId="2C5A3E18" w14:textId="77777777" w:rsidR="00FE60F4" w:rsidRDefault="00FE60F4" w:rsidP="00FE60F4">
      <w:proofErr w:type="gramStart"/>
      <w:r>
        <w:t>Thanks</w:t>
      </w:r>
      <w:proofErr w:type="gramEnd"/>
      <w:r>
        <w:t xml:space="preserve"> and regards</w:t>
      </w:r>
    </w:p>
    <w:p w14:paraId="1D0CEDC5" w14:textId="77777777" w:rsidR="00FE60F4" w:rsidRDefault="00FE60F4" w:rsidP="00FE60F4"/>
    <w:p w14:paraId="7FBCCC1B" w14:textId="140A6A3F" w:rsidR="002E0572" w:rsidRDefault="00FE60F4" w:rsidP="00FE60F4">
      <w:r>
        <w:t>(Name of Company/Sender)</w:t>
      </w:r>
    </w:p>
    <w:sectPr w:rsidR="002E0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F4"/>
    <w:rsid w:val="000E26D4"/>
    <w:rsid w:val="002E0572"/>
    <w:rsid w:val="00791722"/>
    <w:rsid w:val="00C44EA8"/>
    <w:rsid w:val="00FE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D3E3"/>
  <w15:chartTrackingRefBased/>
  <w15:docId w15:val="{B1BDD7C6-1F77-4016-AD3C-7E71A91C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0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0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0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0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0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0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0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0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0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0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0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0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 sujal</dc:creator>
  <cp:keywords/>
  <dc:description/>
  <cp:lastModifiedBy>dev sujal</cp:lastModifiedBy>
  <cp:revision>1</cp:revision>
  <dcterms:created xsi:type="dcterms:W3CDTF">2025-01-17T11:30:00Z</dcterms:created>
  <dcterms:modified xsi:type="dcterms:W3CDTF">2025-01-17T11:31:00Z</dcterms:modified>
</cp:coreProperties>
</file>